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CE2" w:rsidRDefault="007E7957">
      <w:r>
        <w:t>Obecné akcie v roku 2025</w:t>
      </w:r>
    </w:p>
    <w:p w:rsidR="007E7957" w:rsidRDefault="007E7957"/>
    <w:p w:rsidR="007E7957" w:rsidRDefault="007E7957" w:rsidP="007E7957">
      <w:pPr>
        <w:pStyle w:val="Odsekzoznamu"/>
        <w:numPr>
          <w:ilvl w:val="0"/>
          <w:numId w:val="1"/>
        </w:numPr>
      </w:pPr>
      <w:r>
        <w:t>8.3.2025 – O pohár starostu</w:t>
      </w:r>
    </w:p>
    <w:p w:rsidR="007E7957" w:rsidRDefault="007E7957" w:rsidP="007E7957">
      <w:pPr>
        <w:pStyle w:val="Odsekzoznamu"/>
        <w:numPr>
          <w:ilvl w:val="0"/>
          <w:numId w:val="1"/>
        </w:numPr>
      </w:pPr>
      <w:r>
        <w:t>10.5.2025 – Majáles</w:t>
      </w:r>
    </w:p>
    <w:p w:rsidR="007E7957" w:rsidRDefault="007E7957" w:rsidP="007E7957">
      <w:pPr>
        <w:pStyle w:val="Odsekzoznamu"/>
        <w:numPr>
          <w:ilvl w:val="0"/>
          <w:numId w:val="1"/>
        </w:numPr>
      </w:pPr>
      <w:r>
        <w:t xml:space="preserve">26.4.2025 – </w:t>
      </w:r>
      <w:proofErr w:type="spellStart"/>
      <w:r>
        <w:t>Agrotim</w:t>
      </w:r>
      <w:proofErr w:type="spellEnd"/>
      <w:r>
        <w:t xml:space="preserve"> </w:t>
      </w:r>
      <w:proofErr w:type="spellStart"/>
      <w:r>
        <w:t>Race</w:t>
      </w:r>
      <w:proofErr w:type="spellEnd"/>
    </w:p>
    <w:p w:rsidR="007E7957" w:rsidRDefault="007E7957" w:rsidP="007E7957">
      <w:pPr>
        <w:pStyle w:val="Odsekzoznamu"/>
        <w:numPr>
          <w:ilvl w:val="0"/>
          <w:numId w:val="1"/>
        </w:numPr>
      </w:pPr>
      <w:r>
        <w:t>30.4.2025 – stavenie mája</w:t>
      </w:r>
    </w:p>
    <w:p w:rsidR="007E7957" w:rsidRDefault="007E7957" w:rsidP="007E7957">
      <w:pPr>
        <w:pStyle w:val="Odsekzoznamu"/>
        <w:numPr>
          <w:ilvl w:val="0"/>
          <w:numId w:val="1"/>
        </w:numPr>
      </w:pPr>
      <w:r>
        <w:t>7.6.2025 – MDD</w:t>
      </w:r>
    </w:p>
    <w:p w:rsidR="007E7957" w:rsidRDefault="007E7957" w:rsidP="007E7957">
      <w:pPr>
        <w:pStyle w:val="Odsekzoznamu"/>
        <w:numPr>
          <w:ilvl w:val="0"/>
          <w:numId w:val="1"/>
        </w:numPr>
      </w:pPr>
      <w:r>
        <w:t>Úcta starším</w:t>
      </w:r>
    </w:p>
    <w:p w:rsidR="007E7957" w:rsidRDefault="007E7957" w:rsidP="007E7957">
      <w:pPr>
        <w:pStyle w:val="Odsekzoznamu"/>
        <w:numPr>
          <w:ilvl w:val="0"/>
          <w:numId w:val="1"/>
        </w:numPr>
      </w:pPr>
      <w:bookmarkStart w:id="0" w:name="_GoBack"/>
      <w:bookmarkEnd w:id="0"/>
    </w:p>
    <w:p w:rsidR="007E7957" w:rsidRDefault="007E7957" w:rsidP="007E7957"/>
    <w:p w:rsidR="007E7957" w:rsidRDefault="007E7957" w:rsidP="007E7957"/>
    <w:p w:rsidR="007E7957" w:rsidRDefault="007E7957" w:rsidP="007E7957"/>
    <w:p w:rsidR="007E7957" w:rsidRDefault="007E7957" w:rsidP="007E7957">
      <w:r>
        <w:t>V Zemplínskej Novej Vsi 13.3.205</w:t>
      </w:r>
    </w:p>
    <w:p w:rsidR="007E7957" w:rsidRDefault="007E7957" w:rsidP="007E7957">
      <w:r>
        <w:t>Vypracoval : Ing. Kamil Bodnár – starosta obce</w:t>
      </w:r>
    </w:p>
    <w:sectPr w:rsidR="007E7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8754E8"/>
    <w:multiLevelType w:val="hybridMultilevel"/>
    <w:tmpl w:val="8EFE1C2C"/>
    <w:lvl w:ilvl="0" w:tplc="A6C417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957"/>
    <w:rsid w:val="007E7957"/>
    <w:rsid w:val="00B8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FDA41-6C3C-49B8-9F26-837302D66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7E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2025-03-13T15:44:00Z</dcterms:created>
  <dcterms:modified xsi:type="dcterms:W3CDTF">2025-03-13T15:49:00Z</dcterms:modified>
</cp:coreProperties>
</file>